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B1" w:rsidRDefault="0063243A" w:rsidP="0063243A">
      <w:pPr>
        <w:pStyle w:val="af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УТВЕРЖДАЮ</w:t>
      </w:r>
    </w:p>
    <w:p w:rsidR="0063243A" w:rsidRDefault="0063243A" w:rsidP="0063243A">
      <w:pPr>
        <w:pStyle w:val="af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заместитель мэра г.  Новосибирска</w:t>
      </w:r>
    </w:p>
    <w:p w:rsidR="0063243A" w:rsidRDefault="0063243A" w:rsidP="0063243A">
      <w:pPr>
        <w:pStyle w:val="af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В.А. </w:t>
      </w:r>
      <w:proofErr w:type="spellStart"/>
      <w:r>
        <w:rPr>
          <w:sz w:val="24"/>
        </w:rPr>
        <w:t>Шварцкопп</w:t>
      </w:r>
      <w:proofErr w:type="spellEnd"/>
    </w:p>
    <w:p w:rsidR="0063243A" w:rsidRDefault="0063243A" w:rsidP="0063243A">
      <w:pPr>
        <w:pStyle w:val="af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_______________________________</w:t>
      </w:r>
    </w:p>
    <w:p w:rsidR="0063243A" w:rsidRDefault="0063243A" w:rsidP="0063243A">
      <w:pPr>
        <w:pStyle w:val="af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63243A">
        <w:t>подпись</w:t>
      </w:r>
    </w:p>
    <w:p w:rsidR="0063243A" w:rsidRDefault="0063243A" w:rsidP="0063243A">
      <w:pPr>
        <w:pStyle w:val="af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_____________________________________</w:t>
      </w:r>
    </w:p>
    <w:p w:rsidR="0063243A" w:rsidRPr="0063243A" w:rsidRDefault="0063243A" w:rsidP="0063243A">
      <w:pPr>
        <w:pStyle w:val="af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дата</w:t>
      </w:r>
    </w:p>
    <w:p w:rsidR="00463CB1" w:rsidRPr="00463CB1" w:rsidRDefault="00463CB1" w:rsidP="00463CB1">
      <w:pPr>
        <w:pStyle w:val="af5"/>
        <w:rPr>
          <w:b/>
          <w:sz w:val="22"/>
        </w:rPr>
      </w:pPr>
    </w:p>
    <w:p w:rsidR="00463CB1" w:rsidRPr="00463CB1" w:rsidRDefault="00830311" w:rsidP="00463CB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63CB1" w:rsidRPr="00463CB1" w:rsidRDefault="00463CB1" w:rsidP="00463CB1">
      <w:pPr>
        <w:jc w:val="center"/>
        <w:rPr>
          <w:rStyle w:val="af4"/>
          <w:rFonts w:eastAsiaTheme="majorEastAsia"/>
          <w:sz w:val="24"/>
          <w:szCs w:val="24"/>
        </w:rPr>
      </w:pPr>
      <w:r w:rsidRPr="00463CB1">
        <w:rPr>
          <w:rStyle w:val="af4"/>
          <w:rFonts w:eastAsiaTheme="majorEastAsia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463CB1">
        <w:rPr>
          <w:rStyle w:val="af4"/>
          <w:rFonts w:eastAsiaTheme="majorEastAsia"/>
          <w:sz w:val="24"/>
          <w:szCs w:val="24"/>
        </w:rPr>
        <w:t>оценки качества условий оказания услуг</w:t>
      </w:r>
      <w:proofErr w:type="gramEnd"/>
    </w:p>
    <w:p w:rsidR="00463CB1" w:rsidRPr="00463CB1" w:rsidRDefault="00463CB1" w:rsidP="00463CB1">
      <w:pPr>
        <w:jc w:val="center"/>
        <w:rPr>
          <w:sz w:val="24"/>
          <w:szCs w:val="24"/>
          <w:u w:val="single"/>
        </w:rPr>
      </w:pPr>
      <w:r w:rsidRPr="00463CB1">
        <w:rPr>
          <w:sz w:val="24"/>
          <w:szCs w:val="24"/>
          <w:u w:val="single"/>
        </w:rPr>
        <w:t xml:space="preserve">муниципальное казенное дошкольное образовательное учреждение города Новосибирска «Детский сад № 45 </w:t>
      </w:r>
      <w:r w:rsidR="0063243A">
        <w:rPr>
          <w:sz w:val="24"/>
          <w:szCs w:val="24"/>
          <w:u w:val="single"/>
        </w:rPr>
        <w:t>«Лукошко</w:t>
      </w:r>
      <w:r w:rsidRPr="00463CB1">
        <w:rPr>
          <w:sz w:val="24"/>
          <w:szCs w:val="24"/>
          <w:u w:val="single"/>
        </w:rPr>
        <w:t>»</w:t>
      </w:r>
    </w:p>
    <w:p w:rsidR="00C43977" w:rsidRDefault="00C43977" w:rsidP="00C43977">
      <w:pPr>
        <w:pStyle w:val="ConsPlusNormal"/>
        <w:jc w:val="both"/>
      </w:pPr>
    </w:p>
    <w:p w:rsidR="00463CB1" w:rsidRPr="000E197C" w:rsidRDefault="00463CB1" w:rsidP="00C43977">
      <w:pPr>
        <w:pStyle w:val="ConsPlusNormal"/>
        <w:jc w:val="both"/>
      </w:pPr>
    </w:p>
    <w:tbl>
      <w:tblPr>
        <w:tblW w:w="1494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3827"/>
        <w:gridCol w:w="1559"/>
        <w:gridCol w:w="2410"/>
        <w:gridCol w:w="2410"/>
        <w:gridCol w:w="1758"/>
      </w:tblGrid>
      <w:tr w:rsidR="00C43977" w:rsidRPr="000E197C" w:rsidTr="009A1182">
        <w:tc>
          <w:tcPr>
            <w:tcW w:w="2977" w:type="dxa"/>
            <w:vMerge w:val="restart"/>
          </w:tcPr>
          <w:p w:rsidR="00C43977" w:rsidRPr="000E197C" w:rsidRDefault="00C43977" w:rsidP="009A1182">
            <w:pPr>
              <w:pStyle w:val="ConsPlusNormal"/>
              <w:jc w:val="center"/>
            </w:pPr>
            <w:r w:rsidRPr="000E197C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</w:tcPr>
          <w:p w:rsidR="00C43977" w:rsidRPr="000E197C" w:rsidRDefault="00C43977" w:rsidP="009A1182">
            <w:pPr>
              <w:pStyle w:val="ConsPlusNormal"/>
              <w:jc w:val="center"/>
            </w:pPr>
            <w:r w:rsidRPr="000E197C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C43977" w:rsidRPr="000E197C" w:rsidRDefault="00C43977" w:rsidP="009A1182">
            <w:pPr>
              <w:pStyle w:val="ConsPlusNormal"/>
              <w:jc w:val="center"/>
            </w:pPr>
            <w:r w:rsidRPr="000E197C"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C43977" w:rsidRDefault="00C43977" w:rsidP="009A1182">
            <w:pPr>
              <w:pStyle w:val="ConsPlusNormal"/>
              <w:jc w:val="center"/>
            </w:pPr>
            <w:r w:rsidRPr="000E197C">
              <w:t xml:space="preserve">Ответственный исполнитель </w:t>
            </w:r>
          </w:p>
          <w:p w:rsidR="00C43977" w:rsidRPr="000E197C" w:rsidRDefault="00C43977" w:rsidP="009A1182">
            <w:pPr>
              <w:pStyle w:val="ConsPlusNormal"/>
              <w:jc w:val="center"/>
            </w:pPr>
            <w:r w:rsidRPr="000E197C">
              <w:t>(с указанием фамилии, имени, отчества и должности)</w:t>
            </w:r>
          </w:p>
        </w:tc>
        <w:tc>
          <w:tcPr>
            <w:tcW w:w="4168" w:type="dxa"/>
            <w:gridSpan w:val="2"/>
          </w:tcPr>
          <w:p w:rsidR="00C43977" w:rsidRPr="000E197C" w:rsidRDefault="00C43977" w:rsidP="009A1182">
            <w:pPr>
              <w:pStyle w:val="ConsPlusNormal"/>
              <w:jc w:val="center"/>
            </w:pPr>
            <w:bookmarkStart w:id="0" w:name="P220"/>
            <w:bookmarkEnd w:id="0"/>
            <w:r w:rsidRPr="000E197C">
              <w:t xml:space="preserve">Сведения о ходе реализации мероприятия </w:t>
            </w:r>
            <w:hyperlink w:anchor="P297" w:history="1">
              <w:r w:rsidRPr="000E197C">
                <w:t>&lt;2&gt;</w:t>
              </w:r>
            </w:hyperlink>
          </w:p>
        </w:tc>
      </w:tr>
      <w:tr w:rsidR="00C43977" w:rsidRPr="000E197C" w:rsidTr="009A1182">
        <w:tc>
          <w:tcPr>
            <w:tcW w:w="2977" w:type="dxa"/>
            <w:vMerge/>
          </w:tcPr>
          <w:p w:rsidR="00C43977" w:rsidRPr="000E197C" w:rsidRDefault="00C43977" w:rsidP="009A118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3977" w:rsidRPr="000E197C" w:rsidRDefault="00C43977" w:rsidP="009A11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3977" w:rsidRPr="000E197C" w:rsidRDefault="00C43977" w:rsidP="009A11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3977" w:rsidRPr="000E197C" w:rsidRDefault="00C43977" w:rsidP="009A11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43977" w:rsidRPr="000E197C" w:rsidRDefault="00C43977" w:rsidP="009A1182">
            <w:pPr>
              <w:pStyle w:val="ConsPlusNormal"/>
              <w:jc w:val="center"/>
            </w:pPr>
            <w:r w:rsidRPr="000E197C">
              <w:t>реализованные меры по устранению выявленных недостатков</w:t>
            </w:r>
          </w:p>
        </w:tc>
        <w:tc>
          <w:tcPr>
            <w:tcW w:w="1758" w:type="dxa"/>
          </w:tcPr>
          <w:p w:rsidR="00C43977" w:rsidRPr="000E197C" w:rsidRDefault="00C43977" w:rsidP="009A1182">
            <w:pPr>
              <w:pStyle w:val="ConsPlusNormal"/>
              <w:jc w:val="center"/>
            </w:pPr>
            <w:r w:rsidRPr="000E197C">
              <w:t>фактический срок реализации</w:t>
            </w:r>
          </w:p>
        </w:tc>
      </w:tr>
      <w:tr w:rsidR="00C43977" w:rsidRPr="000E197C" w:rsidTr="009A1182">
        <w:tc>
          <w:tcPr>
            <w:tcW w:w="14941" w:type="dxa"/>
            <w:gridSpan w:val="6"/>
          </w:tcPr>
          <w:p w:rsidR="00C43977" w:rsidRPr="000E197C" w:rsidRDefault="00C43977" w:rsidP="009A1182">
            <w:pPr>
              <w:pStyle w:val="ConsPlusNormal"/>
              <w:jc w:val="center"/>
              <w:outlineLvl w:val="1"/>
            </w:pPr>
            <w:r w:rsidRPr="000E197C"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C43977" w:rsidRPr="000E197C" w:rsidTr="009A1182">
        <w:tc>
          <w:tcPr>
            <w:tcW w:w="2977" w:type="dxa"/>
          </w:tcPr>
          <w:p w:rsidR="00C43977" w:rsidRPr="000E197C" w:rsidRDefault="00D95410" w:rsidP="009A1182">
            <w:pPr>
              <w:pStyle w:val="ConsPlusNormal"/>
            </w:pPr>
            <w:r w:rsidRPr="00741292">
              <w:rPr>
                <w:rFonts w:eastAsia="Times New Roman"/>
                <w:color w:val="000000"/>
              </w:rPr>
              <w:t>Несоответствие информации на информационных стендах требованиям нормативно-правовых актов. Несоответствие информации на официальном сайте организации требованиям нормативно-правовых актов</w:t>
            </w:r>
          </w:p>
        </w:tc>
        <w:tc>
          <w:tcPr>
            <w:tcW w:w="3827" w:type="dxa"/>
          </w:tcPr>
          <w:p w:rsidR="00C43977" w:rsidRPr="000E197C" w:rsidRDefault="00D95410" w:rsidP="009A1182">
            <w:pPr>
              <w:pStyle w:val="ConsPlusNormal"/>
            </w:pPr>
            <w:r>
              <w:t>Размещение на информационных стендах и официальном сайте образовательной организации информации, соответствующей требованиям нормативно-правовых актов</w:t>
            </w:r>
          </w:p>
        </w:tc>
        <w:tc>
          <w:tcPr>
            <w:tcW w:w="1559" w:type="dxa"/>
          </w:tcPr>
          <w:p w:rsidR="00C43977" w:rsidRPr="000E197C" w:rsidRDefault="00D95410" w:rsidP="009A1182">
            <w:pPr>
              <w:pStyle w:val="ConsPlusNormal"/>
            </w:pPr>
            <w:r>
              <w:t>декабрь 2021</w:t>
            </w:r>
            <w:r w:rsidR="00921169">
              <w:t>г.</w:t>
            </w:r>
          </w:p>
        </w:tc>
        <w:tc>
          <w:tcPr>
            <w:tcW w:w="2410" w:type="dxa"/>
          </w:tcPr>
          <w:p w:rsidR="00C43977" w:rsidRDefault="00D95410" w:rsidP="009A1182">
            <w:pPr>
              <w:pStyle w:val="ConsPlusNormal"/>
            </w:pPr>
            <w:r>
              <w:t>Букалова Вероника Александровна, старший воспитатель</w:t>
            </w:r>
          </w:p>
          <w:p w:rsidR="00D95410" w:rsidRPr="000E197C" w:rsidRDefault="00921169" w:rsidP="009A1182">
            <w:pPr>
              <w:pStyle w:val="ConsPlusNormal"/>
            </w:pPr>
            <w:r>
              <w:t>8-913-486-03-39</w:t>
            </w:r>
          </w:p>
        </w:tc>
        <w:tc>
          <w:tcPr>
            <w:tcW w:w="2410" w:type="dxa"/>
          </w:tcPr>
          <w:p w:rsidR="00C43977" w:rsidRPr="000E197C" w:rsidRDefault="00921169" w:rsidP="009A1182">
            <w:pPr>
              <w:pStyle w:val="ConsPlusNormal"/>
            </w:pPr>
            <w:r>
              <w:t>Размещение на информационных стендах и официальном сайте образовательной организации информации, соответствующей требованиям нормативно-правовых актов</w:t>
            </w:r>
          </w:p>
        </w:tc>
        <w:tc>
          <w:tcPr>
            <w:tcW w:w="1758" w:type="dxa"/>
          </w:tcPr>
          <w:p w:rsidR="00C43977" w:rsidRPr="000E197C" w:rsidRDefault="00921169" w:rsidP="009A1182">
            <w:pPr>
              <w:pStyle w:val="ConsPlusNormal"/>
            </w:pPr>
            <w:r>
              <w:t>декабрь 2021г.</w:t>
            </w:r>
          </w:p>
        </w:tc>
      </w:tr>
      <w:tr w:rsidR="00C43977" w:rsidRPr="000E197C" w:rsidTr="009A1182">
        <w:tc>
          <w:tcPr>
            <w:tcW w:w="2977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3827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1559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2410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2410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1758" w:type="dxa"/>
          </w:tcPr>
          <w:p w:rsidR="00C43977" w:rsidRPr="000E197C" w:rsidRDefault="00C43977" w:rsidP="009A1182">
            <w:pPr>
              <w:pStyle w:val="ConsPlusNormal"/>
            </w:pPr>
          </w:p>
        </w:tc>
      </w:tr>
      <w:tr w:rsidR="00C43977" w:rsidRPr="000E197C" w:rsidTr="009A1182">
        <w:tc>
          <w:tcPr>
            <w:tcW w:w="14941" w:type="dxa"/>
            <w:gridSpan w:val="6"/>
          </w:tcPr>
          <w:p w:rsidR="00C43977" w:rsidRPr="000E197C" w:rsidRDefault="00C43977" w:rsidP="009A1182">
            <w:pPr>
              <w:pStyle w:val="ConsPlusNormal"/>
              <w:jc w:val="center"/>
              <w:outlineLvl w:val="1"/>
            </w:pPr>
            <w:r w:rsidRPr="000E197C">
              <w:lastRenderedPageBreak/>
              <w:t>II. Комфортность условий предоставления услуг</w:t>
            </w:r>
          </w:p>
        </w:tc>
      </w:tr>
      <w:tr w:rsidR="00C43977" w:rsidRPr="000E197C" w:rsidTr="009A1182">
        <w:tc>
          <w:tcPr>
            <w:tcW w:w="2977" w:type="dxa"/>
          </w:tcPr>
          <w:p w:rsidR="00C43977" w:rsidRPr="000E197C" w:rsidRDefault="00921169" w:rsidP="009A1182">
            <w:pPr>
              <w:pStyle w:val="ConsPlusNormal"/>
            </w:pPr>
            <w:r w:rsidRPr="00741292">
              <w:rPr>
                <w:rFonts w:eastAsia="Times New Roman"/>
                <w:color w:val="000000"/>
              </w:rPr>
              <w:t>Недостаток комфортных условий осуществления образовательной деятельности: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41292">
              <w:rPr>
                <w:rFonts w:eastAsia="Times New Roman"/>
                <w:color w:val="000000"/>
              </w:rPr>
              <w:t>доступность питьевой воды</w:t>
            </w:r>
          </w:p>
        </w:tc>
        <w:tc>
          <w:tcPr>
            <w:tcW w:w="3827" w:type="dxa"/>
          </w:tcPr>
          <w:p w:rsidR="00C43977" w:rsidRPr="000E197C" w:rsidRDefault="00921169" w:rsidP="009A1182">
            <w:pPr>
              <w:pStyle w:val="ConsPlusNormal"/>
            </w:pPr>
            <w:r>
              <w:t>Обеспечение кипяченой охлажденной питьевой водой в необходимом количестве всех групп</w:t>
            </w:r>
          </w:p>
        </w:tc>
        <w:tc>
          <w:tcPr>
            <w:tcW w:w="1559" w:type="dxa"/>
          </w:tcPr>
          <w:p w:rsidR="00C43977" w:rsidRPr="000E197C" w:rsidRDefault="00921169" w:rsidP="009A1182">
            <w:pPr>
              <w:pStyle w:val="ConsPlusNormal"/>
            </w:pPr>
            <w:r>
              <w:t>декабрь 2021г.</w:t>
            </w:r>
          </w:p>
        </w:tc>
        <w:tc>
          <w:tcPr>
            <w:tcW w:w="2410" w:type="dxa"/>
          </w:tcPr>
          <w:p w:rsidR="00C43977" w:rsidRDefault="00921169" w:rsidP="009A1182">
            <w:pPr>
              <w:pStyle w:val="ConsPlusNormal"/>
            </w:pPr>
            <w:r>
              <w:t>Ходоренко Оксана Александровна, заведующий хозяйством</w:t>
            </w:r>
          </w:p>
          <w:p w:rsidR="00921169" w:rsidRPr="000E197C" w:rsidRDefault="00921169" w:rsidP="009A1182">
            <w:pPr>
              <w:pStyle w:val="ConsPlusNormal"/>
            </w:pPr>
            <w:r>
              <w:t>8-953-893-82-33</w:t>
            </w:r>
          </w:p>
        </w:tc>
        <w:tc>
          <w:tcPr>
            <w:tcW w:w="2410" w:type="dxa"/>
          </w:tcPr>
          <w:p w:rsidR="00C43977" w:rsidRPr="000E197C" w:rsidRDefault="00921169" w:rsidP="009A1182">
            <w:pPr>
              <w:pStyle w:val="ConsPlusNormal"/>
            </w:pPr>
            <w:r>
              <w:t>Контроль за наличием на пищеблоке охлажденной питьевой воды в необходимом количестве</w:t>
            </w:r>
          </w:p>
        </w:tc>
        <w:tc>
          <w:tcPr>
            <w:tcW w:w="1758" w:type="dxa"/>
          </w:tcPr>
          <w:p w:rsidR="00C43977" w:rsidRPr="000E197C" w:rsidRDefault="00921169" w:rsidP="009A1182">
            <w:pPr>
              <w:pStyle w:val="ConsPlusNormal"/>
            </w:pPr>
            <w:r>
              <w:t>декабрь 2021г.</w:t>
            </w:r>
          </w:p>
        </w:tc>
      </w:tr>
      <w:tr w:rsidR="00C43977" w:rsidRPr="000E197C" w:rsidTr="009A1182">
        <w:tc>
          <w:tcPr>
            <w:tcW w:w="2977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3827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1559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2410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2410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1758" w:type="dxa"/>
          </w:tcPr>
          <w:p w:rsidR="00C43977" w:rsidRPr="000E197C" w:rsidRDefault="00C43977" w:rsidP="009A1182">
            <w:pPr>
              <w:pStyle w:val="ConsPlusNormal"/>
            </w:pPr>
          </w:p>
        </w:tc>
      </w:tr>
      <w:tr w:rsidR="00C43977" w:rsidRPr="000E197C" w:rsidTr="009A1182">
        <w:tc>
          <w:tcPr>
            <w:tcW w:w="14941" w:type="dxa"/>
            <w:gridSpan w:val="6"/>
          </w:tcPr>
          <w:p w:rsidR="00C43977" w:rsidRPr="001C3A33" w:rsidRDefault="00C43977" w:rsidP="001C3A33">
            <w:pPr>
              <w:pStyle w:val="ConsPlusNormal"/>
              <w:jc w:val="both"/>
              <w:outlineLvl w:val="1"/>
            </w:pPr>
            <w:r w:rsidRPr="001C3A33">
              <w:t>III. Доступность услуг для инвалидов</w:t>
            </w:r>
          </w:p>
        </w:tc>
      </w:tr>
      <w:tr w:rsidR="00C43977" w:rsidRPr="000E197C" w:rsidTr="00941A5A">
        <w:trPr>
          <w:trHeight w:val="2009"/>
        </w:trPr>
        <w:tc>
          <w:tcPr>
            <w:tcW w:w="2977" w:type="dxa"/>
          </w:tcPr>
          <w:p w:rsidR="001C3A33" w:rsidRDefault="001C3A33" w:rsidP="001C3A33">
            <w:pPr>
              <w:pStyle w:val="ConsPlusNormal"/>
              <w:jc w:val="both"/>
            </w:pPr>
            <w:r>
              <w:t xml:space="preserve">- </w:t>
            </w:r>
            <w:r w:rsidRPr="001C3A33"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</w:t>
            </w:r>
            <w:r>
              <w:t>.</w:t>
            </w:r>
          </w:p>
          <w:p w:rsidR="001C3A33" w:rsidRPr="001C3A33" w:rsidRDefault="001C3A33" w:rsidP="001C3A33">
            <w:pPr>
              <w:pStyle w:val="ConsPlusNormal"/>
              <w:jc w:val="both"/>
            </w:pPr>
          </w:p>
          <w:p w:rsidR="001C3A33" w:rsidRPr="001C3A33" w:rsidRDefault="001C3A33" w:rsidP="001C3A33">
            <w:pPr>
              <w:pStyle w:val="ConsPlusNormal"/>
              <w:jc w:val="both"/>
            </w:pPr>
          </w:p>
        </w:tc>
        <w:tc>
          <w:tcPr>
            <w:tcW w:w="3827" w:type="dxa"/>
          </w:tcPr>
          <w:p w:rsidR="00C43977" w:rsidRPr="00DE5DA5" w:rsidRDefault="00DE5DA5" w:rsidP="001C3A33">
            <w:pPr>
              <w:pStyle w:val="ConsPlusNormal"/>
              <w:jc w:val="both"/>
              <w:rPr>
                <w:b/>
              </w:rPr>
            </w:pPr>
            <w:r w:rsidRPr="00DE5DA5">
              <w:rPr>
                <w:b/>
              </w:rPr>
              <w:t>Территория,</w:t>
            </w:r>
            <w:r w:rsidR="001C3A33" w:rsidRPr="00DE5DA5">
              <w:rPr>
                <w:b/>
              </w:rPr>
              <w:t xml:space="preserve"> прилегающая к зданию (участок)</w:t>
            </w:r>
          </w:p>
          <w:p w:rsidR="001C3A33" w:rsidRDefault="001C3A33" w:rsidP="001C3A33">
            <w:pPr>
              <w:pStyle w:val="ConsPlusNormal"/>
              <w:jc w:val="both"/>
            </w:pPr>
            <w:r>
              <w:t>Установка рельефных и силуэтных указателей</w:t>
            </w:r>
          </w:p>
          <w:p w:rsidR="001C3A33" w:rsidRDefault="001C3A33" w:rsidP="001C3A33">
            <w:pPr>
              <w:pStyle w:val="ConsPlusNormal"/>
              <w:jc w:val="both"/>
            </w:pPr>
            <w:r>
              <w:t>Установка поручней с двух сторон лестницы от входа на территорию</w:t>
            </w:r>
          </w:p>
          <w:p w:rsidR="001C3A33" w:rsidRDefault="001C3A33" w:rsidP="001C3A33">
            <w:pPr>
              <w:pStyle w:val="ConsPlusNormal"/>
              <w:jc w:val="both"/>
            </w:pPr>
            <w:r>
              <w:t>Установка кнопки-вызова персонала для инвалидов колясочников с целью</w:t>
            </w:r>
            <w:r w:rsidR="00DE5DA5">
              <w:t xml:space="preserve"> оказания им помощи при въезде в здание</w:t>
            </w:r>
          </w:p>
          <w:p w:rsidR="00DE5DA5" w:rsidRPr="00DE5DA5" w:rsidRDefault="00DE5DA5" w:rsidP="001C3A33">
            <w:pPr>
              <w:pStyle w:val="ConsPlusNormal"/>
              <w:jc w:val="both"/>
              <w:rPr>
                <w:b/>
              </w:rPr>
            </w:pPr>
            <w:r w:rsidRPr="00DE5DA5">
              <w:rPr>
                <w:b/>
              </w:rPr>
              <w:t>Вход в здание</w:t>
            </w:r>
          </w:p>
          <w:p w:rsidR="00DE5DA5" w:rsidRDefault="00DE5DA5" w:rsidP="001C3A33">
            <w:pPr>
              <w:pStyle w:val="ConsPlusNormal"/>
              <w:jc w:val="both"/>
            </w:pPr>
            <w:r>
              <w:t>Установка звуковых визуальных и тактильных ориентиров</w:t>
            </w:r>
          </w:p>
          <w:p w:rsidR="00DE5DA5" w:rsidRDefault="00DE5DA5" w:rsidP="001C3A33">
            <w:pPr>
              <w:pStyle w:val="ConsPlusNormal"/>
              <w:jc w:val="both"/>
            </w:pPr>
            <w:r>
              <w:t>Оформление входных и выходных полотен дверей сигнальными элементами</w:t>
            </w:r>
          </w:p>
          <w:p w:rsidR="00DE5DA5" w:rsidRPr="006718A3" w:rsidRDefault="00DE5DA5" w:rsidP="001C3A33">
            <w:pPr>
              <w:pStyle w:val="ConsPlusNormal"/>
              <w:jc w:val="both"/>
              <w:rPr>
                <w:b/>
              </w:rPr>
            </w:pPr>
            <w:r w:rsidRPr="006718A3">
              <w:rPr>
                <w:b/>
              </w:rPr>
              <w:t>Пути движения внутри здания, включая пути эвакуации</w:t>
            </w:r>
          </w:p>
          <w:p w:rsidR="00DE5DA5" w:rsidRDefault="00DE5DA5" w:rsidP="001C3A33">
            <w:pPr>
              <w:pStyle w:val="ConsPlusNormal"/>
              <w:jc w:val="both"/>
            </w:pPr>
            <w:r>
              <w:t>Оснащение дверей яркой маркировкой на высоте 1,5 м. от пола</w:t>
            </w:r>
          </w:p>
          <w:p w:rsidR="00DE5DA5" w:rsidRDefault="00DE5DA5" w:rsidP="001C3A33">
            <w:pPr>
              <w:pStyle w:val="ConsPlusNormal"/>
              <w:jc w:val="both"/>
            </w:pPr>
            <w:r>
              <w:t xml:space="preserve">Установка на лестничных маршах </w:t>
            </w:r>
            <w:r>
              <w:lastRenderedPageBreak/>
              <w:t>рельефных пластин с номерами этажа</w:t>
            </w:r>
          </w:p>
          <w:p w:rsidR="00DE5DA5" w:rsidRDefault="006718A3" w:rsidP="001C3A33">
            <w:pPr>
              <w:pStyle w:val="ConsPlusNormal"/>
              <w:jc w:val="both"/>
            </w:pPr>
            <w:r>
              <w:t>Обеспечение первой и последней ступеней марша контрастной краской</w:t>
            </w:r>
          </w:p>
          <w:p w:rsidR="006718A3" w:rsidRDefault="006718A3" w:rsidP="001C3A33">
            <w:pPr>
              <w:pStyle w:val="ConsPlusNormal"/>
              <w:jc w:val="both"/>
            </w:pPr>
            <w:r>
              <w:t>Установка визуальных, тактильных и звуковых ориентиров</w:t>
            </w:r>
          </w:p>
          <w:p w:rsidR="006718A3" w:rsidRDefault="006718A3" w:rsidP="001C3A33">
            <w:pPr>
              <w:pStyle w:val="ConsPlusNormal"/>
              <w:jc w:val="both"/>
            </w:pPr>
            <w:r>
              <w:t>Установка поручней на пути следования</w:t>
            </w:r>
          </w:p>
          <w:p w:rsidR="006718A3" w:rsidRPr="006718A3" w:rsidRDefault="006718A3" w:rsidP="001C3A33">
            <w:pPr>
              <w:pStyle w:val="ConsPlusNormal"/>
              <w:jc w:val="both"/>
              <w:rPr>
                <w:b/>
              </w:rPr>
            </w:pPr>
            <w:r w:rsidRPr="006718A3">
              <w:rPr>
                <w:b/>
              </w:rPr>
              <w:t>Санитарно-гигиенические помещения</w:t>
            </w:r>
          </w:p>
          <w:p w:rsidR="00DE5DA5" w:rsidRPr="000E197C" w:rsidRDefault="00863A37" w:rsidP="001C3A33">
            <w:pPr>
              <w:pStyle w:val="ConsPlusNormal"/>
              <w:jc w:val="both"/>
            </w:pPr>
            <w:r>
              <w:t>Организация альтернативной формы обслуживания</w:t>
            </w:r>
          </w:p>
        </w:tc>
        <w:tc>
          <w:tcPr>
            <w:tcW w:w="1559" w:type="dxa"/>
          </w:tcPr>
          <w:p w:rsidR="00C43977" w:rsidRDefault="00C43977" w:rsidP="009A1182">
            <w:pPr>
              <w:pStyle w:val="ConsPlusNormal"/>
            </w:pPr>
          </w:p>
          <w:p w:rsidR="001C3A33" w:rsidRDefault="001C3A33" w:rsidP="009A1182">
            <w:pPr>
              <w:pStyle w:val="ConsPlusNormal"/>
            </w:pPr>
          </w:p>
          <w:p w:rsidR="001C3A33" w:rsidRDefault="001C3A33" w:rsidP="001C3A33">
            <w:pPr>
              <w:pStyle w:val="ConsPlusNormal"/>
            </w:pPr>
            <w:r>
              <w:t>202</w:t>
            </w:r>
            <w:r w:rsidR="00FB0D5E">
              <w:t>3</w:t>
            </w:r>
            <w:r>
              <w:t>г.</w:t>
            </w:r>
          </w:p>
          <w:p w:rsidR="001C3A33" w:rsidRDefault="001C3A33" w:rsidP="001C3A33">
            <w:pPr>
              <w:pStyle w:val="ConsPlusNormal"/>
            </w:pPr>
          </w:p>
          <w:p w:rsidR="001C3A33" w:rsidRDefault="001C3A33" w:rsidP="001C3A33">
            <w:pPr>
              <w:pStyle w:val="ConsPlusNormal"/>
            </w:pPr>
            <w:r>
              <w:t>202</w:t>
            </w:r>
            <w:r w:rsidR="00FB0D5E">
              <w:t>4</w:t>
            </w:r>
            <w:r>
              <w:t>г.</w:t>
            </w:r>
          </w:p>
          <w:p w:rsidR="00DE5DA5" w:rsidRDefault="00DE5DA5" w:rsidP="001C3A33">
            <w:pPr>
              <w:pStyle w:val="ConsPlusNormal"/>
            </w:pPr>
          </w:p>
          <w:p w:rsidR="00DE5DA5" w:rsidRDefault="00DE5DA5" w:rsidP="001C3A33">
            <w:pPr>
              <w:pStyle w:val="ConsPlusNormal"/>
            </w:pPr>
            <w:r>
              <w:t>202</w:t>
            </w:r>
            <w:r w:rsidR="00FB0D5E">
              <w:t>4</w:t>
            </w:r>
            <w:r>
              <w:t>г.</w:t>
            </w:r>
          </w:p>
          <w:p w:rsidR="00DE5DA5" w:rsidRDefault="00DE5DA5" w:rsidP="001C3A33">
            <w:pPr>
              <w:pStyle w:val="ConsPlusNormal"/>
            </w:pPr>
          </w:p>
          <w:p w:rsidR="00DE5DA5" w:rsidRDefault="00DE5DA5" w:rsidP="001C3A33">
            <w:pPr>
              <w:pStyle w:val="ConsPlusNormal"/>
            </w:pPr>
          </w:p>
          <w:p w:rsidR="00DE5DA5" w:rsidRDefault="00DE5DA5" w:rsidP="001C3A33">
            <w:pPr>
              <w:pStyle w:val="ConsPlusNormal"/>
            </w:pPr>
          </w:p>
          <w:p w:rsidR="00DE5DA5" w:rsidRDefault="00DE5DA5" w:rsidP="001C3A33">
            <w:pPr>
              <w:pStyle w:val="ConsPlusNormal"/>
            </w:pPr>
          </w:p>
          <w:p w:rsidR="00DE5DA5" w:rsidRDefault="00DE5DA5" w:rsidP="001C3A33">
            <w:pPr>
              <w:pStyle w:val="ConsPlusNormal"/>
            </w:pPr>
            <w:r>
              <w:t>202</w:t>
            </w:r>
            <w:r w:rsidR="00FB0D5E">
              <w:t>4</w:t>
            </w:r>
            <w:r>
              <w:t>г.</w:t>
            </w:r>
          </w:p>
          <w:p w:rsidR="00DE5DA5" w:rsidRDefault="00DE5DA5" w:rsidP="001C3A33">
            <w:pPr>
              <w:pStyle w:val="ConsPlusNormal"/>
            </w:pPr>
          </w:p>
          <w:p w:rsidR="00DE5DA5" w:rsidRDefault="00DE5DA5" w:rsidP="001C3A33">
            <w:pPr>
              <w:pStyle w:val="ConsPlusNormal"/>
            </w:pPr>
            <w:r>
              <w:t>202</w:t>
            </w:r>
            <w:r w:rsidR="00FB0D5E">
              <w:t>4</w:t>
            </w:r>
            <w:r>
              <w:t>г.</w:t>
            </w:r>
          </w:p>
          <w:p w:rsidR="006718A3" w:rsidRDefault="006718A3" w:rsidP="001C3A33">
            <w:pPr>
              <w:pStyle w:val="ConsPlusNormal"/>
            </w:pPr>
          </w:p>
          <w:p w:rsidR="006718A3" w:rsidRDefault="006718A3" w:rsidP="001C3A33">
            <w:pPr>
              <w:pStyle w:val="ConsPlusNormal"/>
            </w:pPr>
          </w:p>
          <w:p w:rsidR="006718A3" w:rsidRDefault="006718A3" w:rsidP="001C3A33">
            <w:pPr>
              <w:pStyle w:val="ConsPlusNormal"/>
            </w:pPr>
          </w:p>
          <w:p w:rsidR="006718A3" w:rsidRDefault="006718A3" w:rsidP="001C3A33">
            <w:pPr>
              <w:pStyle w:val="ConsPlusNormal"/>
            </w:pPr>
          </w:p>
          <w:p w:rsidR="006718A3" w:rsidRDefault="006718A3" w:rsidP="001C3A33">
            <w:pPr>
              <w:pStyle w:val="ConsPlusNormal"/>
            </w:pPr>
            <w:r>
              <w:t>202</w:t>
            </w:r>
            <w:r w:rsidR="00FB0D5E">
              <w:t>3</w:t>
            </w:r>
            <w:r>
              <w:t>г.</w:t>
            </w:r>
          </w:p>
          <w:p w:rsidR="00DE5DA5" w:rsidRDefault="00DE5DA5" w:rsidP="001C3A33">
            <w:pPr>
              <w:pStyle w:val="ConsPlusNormal"/>
            </w:pPr>
          </w:p>
          <w:p w:rsidR="00DE5DA5" w:rsidRDefault="00DE5DA5" w:rsidP="001C3A33">
            <w:pPr>
              <w:pStyle w:val="ConsPlusNormal"/>
            </w:pPr>
          </w:p>
          <w:p w:rsidR="00DE5DA5" w:rsidRDefault="006718A3" w:rsidP="001C3A33">
            <w:pPr>
              <w:pStyle w:val="ConsPlusNormal"/>
            </w:pPr>
            <w:r>
              <w:t>202</w:t>
            </w:r>
            <w:r w:rsidR="00FB0D5E">
              <w:t>3</w:t>
            </w:r>
            <w:r>
              <w:t>г.</w:t>
            </w:r>
          </w:p>
          <w:p w:rsidR="00DE5DA5" w:rsidRDefault="00DE5DA5" w:rsidP="001C3A33">
            <w:pPr>
              <w:pStyle w:val="ConsPlusNormal"/>
            </w:pPr>
          </w:p>
          <w:p w:rsidR="00DE5DA5" w:rsidRDefault="00DE5DA5" w:rsidP="001C3A33">
            <w:pPr>
              <w:pStyle w:val="ConsPlusNormal"/>
            </w:pPr>
          </w:p>
          <w:p w:rsidR="00DE5DA5" w:rsidRDefault="006718A3" w:rsidP="001C3A33">
            <w:pPr>
              <w:pStyle w:val="ConsPlusNormal"/>
            </w:pPr>
            <w:r>
              <w:t>202</w:t>
            </w:r>
            <w:r w:rsidR="00FB0D5E">
              <w:t>3</w:t>
            </w:r>
            <w:r>
              <w:t>г.</w:t>
            </w:r>
          </w:p>
          <w:p w:rsidR="006718A3" w:rsidRDefault="006718A3" w:rsidP="001C3A33">
            <w:pPr>
              <w:pStyle w:val="ConsPlusNormal"/>
            </w:pPr>
          </w:p>
          <w:p w:rsidR="006718A3" w:rsidRDefault="006718A3" w:rsidP="001C3A33">
            <w:pPr>
              <w:pStyle w:val="ConsPlusNormal"/>
            </w:pPr>
          </w:p>
          <w:p w:rsidR="006718A3" w:rsidRDefault="006718A3" w:rsidP="001C3A33">
            <w:pPr>
              <w:pStyle w:val="ConsPlusNormal"/>
            </w:pPr>
            <w:r>
              <w:t>202</w:t>
            </w:r>
            <w:r w:rsidR="00FB0D5E">
              <w:t>5</w:t>
            </w:r>
            <w:r>
              <w:t>г.</w:t>
            </w:r>
          </w:p>
          <w:p w:rsidR="006718A3" w:rsidRDefault="006718A3" w:rsidP="001C3A33">
            <w:pPr>
              <w:pStyle w:val="ConsPlusNormal"/>
            </w:pPr>
          </w:p>
          <w:p w:rsidR="006718A3" w:rsidRDefault="006718A3" w:rsidP="001C3A33">
            <w:pPr>
              <w:pStyle w:val="ConsPlusNormal"/>
            </w:pPr>
            <w:r>
              <w:t>202</w:t>
            </w:r>
            <w:r w:rsidR="00FB0D5E">
              <w:t>5</w:t>
            </w:r>
            <w:r>
              <w:t>г.</w:t>
            </w:r>
          </w:p>
          <w:p w:rsidR="00863A37" w:rsidRDefault="00863A37" w:rsidP="001C3A33">
            <w:pPr>
              <w:pStyle w:val="ConsPlusNormal"/>
            </w:pPr>
          </w:p>
          <w:p w:rsidR="00863A37" w:rsidRDefault="00863A37" w:rsidP="001C3A33">
            <w:pPr>
              <w:pStyle w:val="ConsPlusNormal"/>
            </w:pPr>
          </w:p>
          <w:p w:rsidR="00863A37" w:rsidRDefault="00863A37" w:rsidP="001C3A33">
            <w:pPr>
              <w:pStyle w:val="ConsPlusNormal"/>
            </w:pPr>
          </w:p>
          <w:p w:rsidR="00863A37" w:rsidRPr="001C3A33" w:rsidRDefault="00863A37" w:rsidP="00FB0D5E">
            <w:pPr>
              <w:pStyle w:val="ConsPlusNormal"/>
            </w:pPr>
            <w:r>
              <w:t>202</w:t>
            </w:r>
            <w:r w:rsidR="00FB0D5E">
              <w:t>5</w:t>
            </w:r>
            <w:r>
              <w:t>г.</w:t>
            </w:r>
          </w:p>
        </w:tc>
        <w:tc>
          <w:tcPr>
            <w:tcW w:w="2410" w:type="dxa"/>
          </w:tcPr>
          <w:p w:rsidR="00C43977" w:rsidRDefault="00921169" w:rsidP="00921169">
            <w:pPr>
              <w:pStyle w:val="ConsPlusNormal"/>
            </w:pPr>
            <w:r>
              <w:lastRenderedPageBreak/>
              <w:t>Степашкина О.С., заведующий</w:t>
            </w:r>
          </w:p>
          <w:p w:rsidR="00921169" w:rsidRPr="000E197C" w:rsidRDefault="00921169" w:rsidP="00921169">
            <w:pPr>
              <w:pStyle w:val="ConsPlusNormal"/>
            </w:pPr>
            <w:r>
              <w:t>8-903-049-18-47</w:t>
            </w:r>
          </w:p>
        </w:tc>
        <w:tc>
          <w:tcPr>
            <w:tcW w:w="2410" w:type="dxa"/>
          </w:tcPr>
          <w:p w:rsidR="00C43977" w:rsidRPr="000E197C" w:rsidRDefault="00F521F1" w:rsidP="009A1182">
            <w:pPr>
              <w:pStyle w:val="ConsPlusNormal"/>
            </w:pPr>
            <w:r>
              <w:t>Информация доведена до учредителя, идет работа над сметами</w:t>
            </w:r>
          </w:p>
        </w:tc>
        <w:tc>
          <w:tcPr>
            <w:tcW w:w="1758" w:type="dxa"/>
          </w:tcPr>
          <w:p w:rsidR="00C43977" w:rsidRPr="000E197C" w:rsidRDefault="00921169" w:rsidP="00FB0D5E">
            <w:pPr>
              <w:pStyle w:val="ConsPlusNormal"/>
            </w:pPr>
            <w:r>
              <w:t>202</w:t>
            </w:r>
            <w:r w:rsidR="00FB0D5E">
              <w:t>5</w:t>
            </w:r>
            <w:bookmarkStart w:id="1" w:name="_GoBack"/>
            <w:bookmarkEnd w:id="1"/>
            <w:r>
              <w:t>г.</w:t>
            </w:r>
          </w:p>
        </w:tc>
      </w:tr>
      <w:tr w:rsidR="00C43977" w:rsidRPr="000E197C" w:rsidTr="009A1182">
        <w:tc>
          <w:tcPr>
            <w:tcW w:w="2977" w:type="dxa"/>
          </w:tcPr>
          <w:p w:rsidR="00C43977" w:rsidRPr="000E197C" w:rsidRDefault="00DE5DA5" w:rsidP="009A1182">
            <w:pPr>
              <w:pStyle w:val="ConsPlusNormal"/>
            </w:pPr>
            <w:r>
              <w:lastRenderedPageBreak/>
              <w:t xml:space="preserve">- </w:t>
            </w:r>
            <w:r w:rsidRPr="001C3A33">
              <w:t>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827" w:type="dxa"/>
          </w:tcPr>
          <w:p w:rsidR="006718A3" w:rsidRPr="006718A3" w:rsidRDefault="006718A3" w:rsidP="006718A3">
            <w:pPr>
              <w:pStyle w:val="ConsPlusNormal"/>
              <w:jc w:val="both"/>
              <w:rPr>
                <w:b/>
              </w:rPr>
            </w:pPr>
            <w:r w:rsidRPr="006718A3">
              <w:rPr>
                <w:b/>
              </w:rPr>
              <w:t>Целевое посещение объекта</w:t>
            </w:r>
          </w:p>
          <w:p w:rsidR="006718A3" w:rsidRDefault="006718A3" w:rsidP="006718A3">
            <w:pPr>
              <w:pStyle w:val="ConsPlusNormal"/>
              <w:jc w:val="both"/>
            </w:pPr>
            <w:r>
              <w:t>Установка поручней по периметру групповых помещений</w:t>
            </w:r>
          </w:p>
          <w:p w:rsidR="006718A3" w:rsidRDefault="006718A3" w:rsidP="006718A3">
            <w:pPr>
              <w:pStyle w:val="ConsPlusNormal"/>
              <w:jc w:val="both"/>
            </w:pPr>
            <w:r>
              <w:t>Приобретение одноместных столов для детей-инвалидов</w:t>
            </w:r>
          </w:p>
          <w:p w:rsidR="00941A5A" w:rsidRPr="00863A37" w:rsidRDefault="00941A5A" w:rsidP="00941A5A">
            <w:pPr>
              <w:pStyle w:val="ConsPlusNormal"/>
              <w:jc w:val="both"/>
              <w:rPr>
                <w:b/>
              </w:rPr>
            </w:pPr>
            <w:r w:rsidRPr="00863A37">
              <w:rPr>
                <w:b/>
              </w:rPr>
              <w:t>Система информации и связи (на всех зонах)</w:t>
            </w:r>
          </w:p>
          <w:p w:rsidR="00941A5A" w:rsidRDefault="00941A5A" w:rsidP="00941A5A">
            <w:pPr>
              <w:pStyle w:val="ConsPlusNormal"/>
              <w:jc w:val="both"/>
              <w:rPr>
                <w:b/>
              </w:rPr>
            </w:pPr>
            <w:r>
              <w:t>Обеспечение радиосвязи, домофона на групповых и административных дверях</w:t>
            </w:r>
            <w:r w:rsidRPr="006718A3">
              <w:rPr>
                <w:b/>
              </w:rPr>
              <w:t xml:space="preserve"> </w:t>
            </w:r>
          </w:p>
          <w:p w:rsidR="00941A5A" w:rsidRDefault="00941A5A" w:rsidP="00941A5A">
            <w:pPr>
              <w:pStyle w:val="ConsPlusNormal"/>
              <w:jc w:val="both"/>
              <w:rPr>
                <w:b/>
              </w:rPr>
            </w:pPr>
            <w:r w:rsidRPr="006718A3">
              <w:rPr>
                <w:b/>
              </w:rPr>
              <w:t xml:space="preserve">Организация альтернативной формой обслуживания - сопровождение </w:t>
            </w:r>
          </w:p>
          <w:p w:rsidR="00941A5A" w:rsidRPr="00941A5A" w:rsidRDefault="00941A5A" w:rsidP="00941A5A">
            <w:pPr>
              <w:pStyle w:val="ConsPlusNormal"/>
              <w:jc w:val="both"/>
            </w:pPr>
            <w:r w:rsidRPr="006718A3">
              <w:t>Организация помощи</w:t>
            </w:r>
            <w:r>
              <w:t xml:space="preserve"> сопровождающего при обслуживании с перемещением по маршруту</w:t>
            </w:r>
          </w:p>
          <w:p w:rsidR="00C43977" w:rsidRPr="000E197C" w:rsidRDefault="00C43977" w:rsidP="00941A5A">
            <w:pPr>
              <w:pStyle w:val="ConsPlusNormal"/>
            </w:pPr>
          </w:p>
        </w:tc>
        <w:tc>
          <w:tcPr>
            <w:tcW w:w="1559" w:type="dxa"/>
          </w:tcPr>
          <w:p w:rsidR="006718A3" w:rsidRDefault="006718A3" w:rsidP="009A1182">
            <w:pPr>
              <w:pStyle w:val="ConsPlusNormal"/>
            </w:pPr>
          </w:p>
          <w:p w:rsidR="00C43977" w:rsidRDefault="00DE5DA5" w:rsidP="009A1182">
            <w:pPr>
              <w:pStyle w:val="ConsPlusNormal"/>
            </w:pPr>
            <w:r>
              <w:t>2026г.</w:t>
            </w:r>
          </w:p>
          <w:p w:rsidR="00941A5A" w:rsidRDefault="00941A5A" w:rsidP="009A1182">
            <w:pPr>
              <w:pStyle w:val="ConsPlusNormal"/>
            </w:pPr>
          </w:p>
          <w:p w:rsidR="006718A3" w:rsidRDefault="006718A3" w:rsidP="009A1182">
            <w:pPr>
              <w:pStyle w:val="ConsPlusNormal"/>
            </w:pPr>
            <w:r>
              <w:t>2025г.</w:t>
            </w:r>
          </w:p>
          <w:p w:rsidR="00941A5A" w:rsidRDefault="00941A5A" w:rsidP="009A1182">
            <w:pPr>
              <w:pStyle w:val="ConsPlusNormal"/>
            </w:pPr>
          </w:p>
          <w:p w:rsidR="00941A5A" w:rsidRDefault="00941A5A" w:rsidP="009A1182">
            <w:pPr>
              <w:pStyle w:val="ConsPlusNormal"/>
            </w:pPr>
          </w:p>
          <w:p w:rsidR="006718A3" w:rsidRDefault="006718A3" w:rsidP="009A1182">
            <w:pPr>
              <w:pStyle w:val="ConsPlusNormal"/>
            </w:pPr>
          </w:p>
          <w:p w:rsidR="006718A3" w:rsidRDefault="006718A3" w:rsidP="009A1182">
            <w:pPr>
              <w:pStyle w:val="ConsPlusNormal"/>
            </w:pPr>
            <w:r>
              <w:t>2026г.</w:t>
            </w:r>
          </w:p>
          <w:p w:rsidR="00941A5A" w:rsidRDefault="00941A5A" w:rsidP="009A1182">
            <w:pPr>
              <w:pStyle w:val="ConsPlusNormal"/>
            </w:pPr>
          </w:p>
          <w:p w:rsidR="00941A5A" w:rsidRDefault="00941A5A" w:rsidP="009A1182">
            <w:pPr>
              <w:pStyle w:val="ConsPlusNormal"/>
            </w:pPr>
          </w:p>
          <w:p w:rsidR="00941A5A" w:rsidRDefault="00941A5A" w:rsidP="009A1182">
            <w:pPr>
              <w:pStyle w:val="ConsPlusNormal"/>
            </w:pPr>
          </w:p>
          <w:p w:rsidR="00941A5A" w:rsidRDefault="00941A5A" w:rsidP="009A1182">
            <w:pPr>
              <w:pStyle w:val="ConsPlusNormal"/>
            </w:pPr>
          </w:p>
          <w:p w:rsidR="00941A5A" w:rsidRDefault="00941A5A" w:rsidP="009A1182">
            <w:pPr>
              <w:pStyle w:val="ConsPlusNormal"/>
            </w:pPr>
          </w:p>
          <w:p w:rsidR="00941A5A" w:rsidRPr="000E197C" w:rsidRDefault="00941A5A" w:rsidP="009A1182">
            <w:pPr>
              <w:pStyle w:val="ConsPlusNormal"/>
            </w:pPr>
            <w:r>
              <w:t>2026г.</w:t>
            </w:r>
          </w:p>
        </w:tc>
        <w:tc>
          <w:tcPr>
            <w:tcW w:w="2410" w:type="dxa"/>
          </w:tcPr>
          <w:p w:rsidR="00921169" w:rsidRDefault="00921169" w:rsidP="00921169">
            <w:pPr>
              <w:pStyle w:val="ConsPlusNormal"/>
            </w:pPr>
            <w:r>
              <w:t>Степашкина О.С., заведующий</w:t>
            </w:r>
          </w:p>
          <w:p w:rsidR="00C43977" w:rsidRPr="000E197C" w:rsidRDefault="00921169" w:rsidP="00921169">
            <w:pPr>
              <w:pStyle w:val="ConsPlusNormal"/>
            </w:pPr>
            <w:r>
              <w:t>8-903-049-18-47</w:t>
            </w:r>
          </w:p>
        </w:tc>
        <w:tc>
          <w:tcPr>
            <w:tcW w:w="2410" w:type="dxa"/>
          </w:tcPr>
          <w:p w:rsidR="00C43977" w:rsidRPr="000E197C" w:rsidRDefault="00921169" w:rsidP="009A1182">
            <w:pPr>
              <w:pStyle w:val="ConsPlusNormal"/>
            </w:pPr>
            <w:r>
              <w:t>Информация доведена до учредителя, идет работа над сметами</w:t>
            </w:r>
          </w:p>
        </w:tc>
        <w:tc>
          <w:tcPr>
            <w:tcW w:w="1758" w:type="dxa"/>
          </w:tcPr>
          <w:p w:rsidR="00C43977" w:rsidRPr="000E197C" w:rsidRDefault="00921169" w:rsidP="009A1182">
            <w:pPr>
              <w:pStyle w:val="ConsPlusNormal"/>
            </w:pPr>
            <w:r>
              <w:t>2026г.</w:t>
            </w:r>
          </w:p>
        </w:tc>
      </w:tr>
      <w:tr w:rsidR="00C43977" w:rsidRPr="000E197C" w:rsidTr="009A1182">
        <w:tc>
          <w:tcPr>
            <w:tcW w:w="14941" w:type="dxa"/>
            <w:gridSpan w:val="6"/>
          </w:tcPr>
          <w:p w:rsidR="00C43977" w:rsidRPr="000E197C" w:rsidRDefault="00C43977" w:rsidP="009A1182">
            <w:pPr>
              <w:pStyle w:val="ConsPlusNormal"/>
              <w:jc w:val="center"/>
              <w:outlineLvl w:val="1"/>
            </w:pPr>
            <w:r w:rsidRPr="000E197C"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C43977" w:rsidRPr="000E197C" w:rsidTr="009A1182">
        <w:tc>
          <w:tcPr>
            <w:tcW w:w="2977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3827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1559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2410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2410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1758" w:type="dxa"/>
          </w:tcPr>
          <w:p w:rsidR="00C43977" w:rsidRPr="000E197C" w:rsidRDefault="00C43977" w:rsidP="009A1182">
            <w:pPr>
              <w:pStyle w:val="ConsPlusNormal"/>
            </w:pPr>
          </w:p>
        </w:tc>
      </w:tr>
      <w:tr w:rsidR="00C43977" w:rsidRPr="000E197C" w:rsidTr="009A1182">
        <w:tc>
          <w:tcPr>
            <w:tcW w:w="2977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3827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1559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2410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2410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1758" w:type="dxa"/>
          </w:tcPr>
          <w:p w:rsidR="00C43977" w:rsidRPr="000E197C" w:rsidRDefault="00C43977" w:rsidP="009A1182">
            <w:pPr>
              <w:pStyle w:val="ConsPlusNormal"/>
            </w:pPr>
          </w:p>
        </w:tc>
      </w:tr>
      <w:tr w:rsidR="00C43977" w:rsidRPr="000E197C" w:rsidTr="009A1182">
        <w:tc>
          <w:tcPr>
            <w:tcW w:w="14941" w:type="dxa"/>
            <w:gridSpan w:val="6"/>
          </w:tcPr>
          <w:p w:rsidR="00C43977" w:rsidRPr="000E197C" w:rsidRDefault="00C43977" w:rsidP="009A1182">
            <w:pPr>
              <w:pStyle w:val="ConsPlusNormal"/>
              <w:jc w:val="center"/>
              <w:outlineLvl w:val="1"/>
            </w:pPr>
            <w:r w:rsidRPr="000E197C">
              <w:t>V. Удовлетворенность условиями оказания услуг</w:t>
            </w:r>
          </w:p>
        </w:tc>
      </w:tr>
      <w:tr w:rsidR="00C43977" w:rsidRPr="000E197C" w:rsidTr="009A1182">
        <w:tc>
          <w:tcPr>
            <w:tcW w:w="2977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3827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1559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2410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2410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1758" w:type="dxa"/>
          </w:tcPr>
          <w:p w:rsidR="00C43977" w:rsidRPr="000E197C" w:rsidRDefault="00C43977" w:rsidP="009A1182">
            <w:pPr>
              <w:pStyle w:val="ConsPlusNormal"/>
            </w:pPr>
          </w:p>
        </w:tc>
      </w:tr>
      <w:tr w:rsidR="00C43977" w:rsidRPr="000E197C" w:rsidTr="009A1182">
        <w:tc>
          <w:tcPr>
            <w:tcW w:w="2977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3827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1559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2410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2410" w:type="dxa"/>
          </w:tcPr>
          <w:p w:rsidR="00C43977" w:rsidRPr="000E197C" w:rsidRDefault="00C43977" w:rsidP="009A1182">
            <w:pPr>
              <w:pStyle w:val="ConsPlusNormal"/>
            </w:pPr>
          </w:p>
        </w:tc>
        <w:tc>
          <w:tcPr>
            <w:tcW w:w="1758" w:type="dxa"/>
          </w:tcPr>
          <w:p w:rsidR="00C43977" w:rsidRPr="000E197C" w:rsidRDefault="00C43977" w:rsidP="009A1182">
            <w:pPr>
              <w:pStyle w:val="ConsPlusNormal"/>
            </w:pPr>
          </w:p>
        </w:tc>
      </w:tr>
    </w:tbl>
    <w:p w:rsidR="00921169" w:rsidRDefault="00921169" w:rsidP="00C43977">
      <w:pPr>
        <w:pStyle w:val="ConsPlusNormal"/>
        <w:jc w:val="both"/>
      </w:pPr>
    </w:p>
    <w:p w:rsidR="00921169" w:rsidRDefault="00921169" w:rsidP="00C43977">
      <w:pPr>
        <w:pStyle w:val="ConsPlusNormal"/>
        <w:jc w:val="both"/>
      </w:pPr>
    </w:p>
    <w:p w:rsidR="00C43977" w:rsidRPr="000E197C" w:rsidRDefault="00921169" w:rsidP="00921169">
      <w:pPr>
        <w:pStyle w:val="ConsPlusNormal"/>
        <w:jc w:val="center"/>
      </w:pPr>
      <w:r>
        <w:t>Заведующий МКДОУ д/с № 45 «Лукошко» _______________ О.С.Степашкина</w:t>
      </w:r>
    </w:p>
    <w:p w:rsidR="00C43977" w:rsidRPr="000E197C" w:rsidRDefault="00C43977" w:rsidP="00C43977">
      <w:pPr>
        <w:pStyle w:val="ConsPlusNormal"/>
        <w:jc w:val="both"/>
      </w:pPr>
    </w:p>
    <w:sectPr w:rsidR="00C43977" w:rsidRPr="000E197C" w:rsidSect="00941A5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Web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Web-BookOb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Web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LTW1G-Lt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odPro-Wi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odPro-Narr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odPro-Narr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ltic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F29"/>
    <w:multiLevelType w:val="hybridMultilevel"/>
    <w:tmpl w:val="7C1A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2D4F"/>
    <w:multiLevelType w:val="hybridMultilevel"/>
    <w:tmpl w:val="A4640B82"/>
    <w:lvl w:ilvl="0" w:tplc="3AD8CDD2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1CC13B1"/>
    <w:multiLevelType w:val="hybridMultilevel"/>
    <w:tmpl w:val="2C8E8D90"/>
    <w:lvl w:ilvl="0" w:tplc="694289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97886"/>
    <w:multiLevelType w:val="hybridMultilevel"/>
    <w:tmpl w:val="D14E3D0C"/>
    <w:lvl w:ilvl="0" w:tplc="ADB206BC">
      <w:start w:val="2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09D60FF3"/>
    <w:multiLevelType w:val="hybridMultilevel"/>
    <w:tmpl w:val="268AF8A6"/>
    <w:lvl w:ilvl="0" w:tplc="252C7C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A7DFD"/>
    <w:multiLevelType w:val="hybridMultilevel"/>
    <w:tmpl w:val="B8BE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505A5"/>
    <w:multiLevelType w:val="hybridMultilevel"/>
    <w:tmpl w:val="6394C49E"/>
    <w:lvl w:ilvl="0" w:tplc="CFF212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9813B7"/>
    <w:multiLevelType w:val="hybridMultilevel"/>
    <w:tmpl w:val="EB5A9F36"/>
    <w:lvl w:ilvl="0" w:tplc="CFF212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1917C4"/>
    <w:multiLevelType w:val="hybridMultilevel"/>
    <w:tmpl w:val="885A7114"/>
    <w:lvl w:ilvl="0" w:tplc="CFF212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4146CE"/>
    <w:multiLevelType w:val="hybridMultilevel"/>
    <w:tmpl w:val="4918720E"/>
    <w:lvl w:ilvl="0" w:tplc="CD3048FC">
      <w:start w:val="2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293B6F71"/>
    <w:multiLevelType w:val="hybridMultilevel"/>
    <w:tmpl w:val="3F805E9A"/>
    <w:lvl w:ilvl="0" w:tplc="FC48DC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02A6900"/>
    <w:multiLevelType w:val="hybridMultilevel"/>
    <w:tmpl w:val="0B4476A8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507EB"/>
    <w:multiLevelType w:val="hybridMultilevel"/>
    <w:tmpl w:val="190AEC66"/>
    <w:lvl w:ilvl="0" w:tplc="4A4A850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3F9151D5"/>
    <w:multiLevelType w:val="multilevel"/>
    <w:tmpl w:val="C13CA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8AE09BF"/>
    <w:multiLevelType w:val="hybridMultilevel"/>
    <w:tmpl w:val="FB28F41E"/>
    <w:lvl w:ilvl="0" w:tplc="3318963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E1057"/>
    <w:multiLevelType w:val="hybridMultilevel"/>
    <w:tmpl w:val="14A68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A8648F"/>
    <w:multiLevelType w:val="hybridMultilevel"/>
    <w:tmpl w:val="51FA65B2"/>
    <w:lvl w:ilvl="0" w:tplc="6CFEE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B5737B"/>
    <w:multiLevelType w:val="multilevel"/>
    <w:tmpl w:val="661E2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253EB5"/>
    <w:multiLevelType w:val="hybridMultilevel"/>
    <w:tmpl w:val="8E864300"/>
    <w:lvl w:ilvl="0" w:tplc="EE28FD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1376F"/>
    <w:multiLevelType w:val="hybridMultilevel"/>
    <w:tmpl w:val="C58CFDEC"/>
    <w:lvl w:ilvl="0" w:tplc="CFF212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5F471B4"/>
    <w:multiLevelType w:val="hybridMultilevel"/>
    <w:tmpl w:val="1A98B0F2"/>
    <w:lvl w:ilvl="0" w:tplc="114CF2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A0597A"/>
    <w:multiLevelType w:val="hybridMultilevel"/>
    <w:tmpl w:val="612C3684"/>
    <w:lvl w:ilvl="0" w:tplc="D14E3C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C39B3"/>
    <w:multiLevelType w:val="hybridMultilevel"/>
    <w:tmpl w:val="A13E3774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36DF5"/>
    <w:multiLevelType w:val="hybridMultilevel"/>
    <w:tmpl w:val="95FC8E2A"/>
    <w:lvl w:ilvl="0" w:tplc="9112F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43D39"/>
    <w:multiLevelType w:val="hybridMultilevel"/>
    <w:tmpl w:val="8B58557C"/>
    <w:lvl w:ilvl="0" w:tplc="E354B3BA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7F8A3120"/>
    <w:multiLevelType w:val="hybridMultilevel"/>
    <w:tmpl w:val="69C2CAD0"/>
    <w:lvl w:ilvl="0" w:tplc="F0B27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</w:num>
  <w:num w:numId="2">
    <w:abstractNumId w:val="24"/>
  </w:num>
  <w:num w:numId="3">
    <w:abstractNumId w:val="17"/>
  </w:num>
  <w:num w:numId="4">
    <w:abstractNumId w:val="4"/>
  </w:num>
  <w:num w:numId="5">
    <w:abstractNumId w:val="0"/>
  </w:num>
  <w:num w:numId="6">
    <w:abstractNumId w:val="14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22"/>
  </w:num>
  <w:num w:numId="12">
    <w:abstractNumId w:val="2"/>
  </w:num>
  <w:num w:numId="13">
    <w:abstractNumId w:val="3"/>
  </w:num>
  <w:num w:numId="14">
    <w:abstractNumId w:val="25"/>
  </w:num>
  <w:num w:numId="15">
    <w:abstractNumId w:val="10"/>
  </w:num>
  <w:num w:numId="16">
    <w:abstractNumId w:val="23"/>
  </w:num>
  <w:num w:numId="17">
    <w:abstractNumId w:val="11"/>
  </w:num>
  <w:num w:numId="18">
    <w:abstractNumId w:val="12"/>
  </w:num>
  <w:num w:numId="19">
    <w:abstractNumId w:val="8"/>
  </w:num>
  <w:num w:numId="20">
    <w:abstractNumId w:val="20"/>
  </w:num>
  <w:num w:numId="21">
    <w:abstractNumId w:val="7"/>
  </w:num>
  <w:num w:numId="22">
    <w:abstractNumId w:val="9"/>
  </w:num>
  <w:num w:numId="23">
    <w:abstractNumId w:val="16"/>
  </w:num>
  <w:num w:numId="24">
    <w:abstractNumId w:val="1"/>
  </w:num>
  <w:num w:numId="25">
    <w:abstractNumId w:val="15"/>
  </w:num>
  <w:num w:numId="26">
    <w:abstractNumId w:val="2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D9B"/>
    <w:rsid w:val="00165064"/>
    <w:rsid w:val="001C3A33"/>
    <w:rsid w:val="00230715"/>
    <w:rsid w:val="002D442D"/>
    <w:rsid w:val="00325387"/>
    <w:rsid w:val="00380335"/>
    <w:rsid w:val="003C2443"/>
    <w:rsid w:val="00463CB1"/>
    <w:rsid w:val="00477403"/>
    <w:rsid w:val="00515DDD"/>
    <w:rsid w:val="005F0AAE"/>
    <w:rsid w:val="00613D9B"/>
    <w:rsid w:val="0063243A"/>
    <w:rsid w:val="00651FC6"/>
    <w:rsid w:val="0067107F"/>
    <w:rsid w:val="006718A3"/>
    <w:rsid w:val="006F052D"/>
    <w:rsid w:val="00700A46"/>
    <w:rsid w:val="007E7E28"/>
    <w:rsid w:val="00830311"/>
    <w:rsid w:val="00863A37"/>
    <w:rsid w:val="008B77C5"/>
    <w:rsid w:val="008C1E9A"/>
    <w:rsid w:val="008F2881"/>
    <w:rsid w:val="00921169"/>
    <w:rsid w:val="00941A5A"/>
    <w:rsid w:val="00962CC1"/>
    <w:rsid w:val="009A73C1"/>
    <w:rsid w:val="009B3FAB"/>
    <w:rsid w:val="00A35B1D"/>
    <w:rsid w:val="00A37011"/>
    <w:rsid w:val="00BC6FB5"/>
    <w:rsid w:val="00BF47B9"/>
    <w:rsid w:val="00C43977"/>
    <w:rsid w:val="00C43FA9"/>
    <w:rsid w:val="00C44550"/>
    <w:rsid w:val="00D60796"/>
    <w:rsid w:val="00D74501"/>
    <w:rsid w:val="00D95410"/>
    <w:rsid w:val="00DE5DA5"/>
    <w:rsid w:val="00E20C4F"/>
    <w:rsid w:val="00F521F1"/>
    <w:rsid w:val="00F97DE7"/>
    <w:rsid w:val="00FB0D5E"/>
    <w:rsid w:val="00FF04CC"/>
    <w:rsid w:val="00FF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52D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6F052D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052D"/>
    <w:rPr>
      <w:color w:val="0000FF"/>
      <w:u w:val="single"/>
    </w:rPr>
  </w:style>
  <w:style w:type="paragraph" w:customStyle="1" w:styleId="11">
    <w:name w:val="Обычный1"/>
    <w:rsid w:val="006F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1"/>
    <w:next w:val="11"/>
    <w:rsid w:val="006F052D"/>
    <w:pPr>
      <w:keepNext/>
      <w:tabs>
        <w:tab w:val="left" w:pos="5670"/>
      </w:tabs>
      <w:ind w:right="4535"/>
      <w:jc w:val="center"/>
    </w:pPr>
    <w:rPr>
      <w:sz w:val="28"/>
    </w:rPr>
  </w:style>
  <w:style w:type="paragraph" w:customStyle="1" w:styleId="41">
    <w:name w:val="Заголовок 41"/>
    <w:basedOn w:val="11"/>
    <w:next w:val="11"/>
    <w:rsid w:val="006F052D"/>
    <w:pPr>
      <w:keepNext/>
      <w:jc w:val="center"/>
    </w:pPr>
    <w:rPr>
      <w:sz w:val="24"/>
    </w:rPr>
  </w:style>
  <w:style w:type="paragraph" w:customStyle="1" w:styleId="61">
    <w:name w:val="Заголовок 61"/>
    <w:basedOn w:val="11"/>
    <w:next w:val="11"/>
    <w:rsid w:val="006F052D"/>
    <w:pPr>
      <w:keepNext/>
    </w:pPr>
    <w:rPr>
      <w:sz w:val="28"/>
    </w:rPr>
  </w:style>
  <w:style w:type="character" w:customStyle="1" w:styleId="10">
    <w:name w:val="Заголовок 1 Знак"/>
    <w:basedOn w:val="a0"/>
    <w:link w:val="1"/>
    <w:rsid w:val="006F0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F052D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6F052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0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6F052D"/>
    <w:pPr>
      <w:spacing w:after="120"/>
      <w:ind w:firstLine="709"/>
    </w:pPr>
    <w:rPr>
      <w:rFonts w:ascii="Calibri" w:hAnsi="Calibri" w:cs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F052D"/>
    <w:rPr>
      <w:rFonts w:ascii="Calibri" w:eastAsia="Times New Roman" w:hAnsi="Calibri" w:cs="Calibri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6F052D"/>
    <w:rPr>
      <w:rFonts w:ascii="Calibri" w:eastAsia="Times New Roman" w:hAnsi="Calibri" w:cs="Calibri"/>
    </w:rPr>
  </w:style>
  <w:style w:type="paragraph" w:styleId="a8">
    <w:name w:val="footer"/>
    <w:basedOn w:val="a"/>
    <w:link w:val="a7"/>
    <w:uiPriority w:val="99"/>
    <w:semiHidden/>
    <w:unhideWhenUsed/>
    <w:rsid w:val="006F052D"/>
    <w:pPr>
      <w:tabs>
        <w:tab w:val="center" w:pos="4677"/>
        <w:tab w:val="right" w:pos="9355"/>
      </w:tabs>
      <w:spacing w:after="120"/>
      <w:ind w:firstLine="709"/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6F0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52D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F052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F052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F0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0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6F052D"/>
    <w:rPr>
      <w:rFonts w:ascii="PragmaticaWeb-Book" w:hAnsi="PragmaticaWeb-Book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6F052D"/>
    <w:rPr>
      <w:rFonts w:ascii="PragmaticaWeb-BookObl" w:hAnsi="PragmaticaWeb-BookObl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a0"/>
    <w:rsid w:val="006F052D"/>
    <w:rPr>
      <w:rFonts w:ascii="PragmaticaWeb-Medium" w:hAnsi="PragmaticaWeb-Medium" w:hint="default"/>
      <w:b w:val="0"/>
      <w:bCs w:val="0"/>
      <w:i w:val="0"/>
      <w:iCs w:val="0"/>
      <w:color w:val="242021"/>
      <w:sz w:val="12"/>
      <w:szCs w:val="12"/>
    </w:rPr>
  </w:style>
  <w:style w:type="character" w:customStyle="1" w:styleId="fontstyle41">
    <w:name w:val="fontstyle41"/>
    <w:basedOn w:val="a0"/>
    <w:rsid w:val="006F052D"/>
    <w:rPr>
      <w:rFonts w:ascii="HelveticaNeueLTW1G-LtCn" w:hAnsi="HelveticaNeueLTW1G-LtCn" w:hint="default"/>
      <w:b w:val="0"/>
      <w:bCs w:val="0"/>
      <w:i w:val="0"/>
      <w:iCs w:val="0"/>
      <w:color w:val="24202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F052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6F052D"/>
    <w:rPr>
      <w:rFonts w:ascii="Calibri" w:eastAsia="Times New Roman" w:hAnsi="Calibri" w:cs="Times New Roman"/>
      <w:lang w:eastAsia="ru-RU"/>
    </w:rPr>
  </w:style>
  <w:style w:type="character" w:customStyle="1" w:styleId="fontstyle51">
    <w:name w:val="fontstyle51"/>
    <w:basedOn w:val="a0"/>
    <w:rsid w:val="006F052D"/>
    <w:rPr>
      <w:rFonts w:ascii="GoodPro-Wide" w:hAnsi="GoodPro-Wide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61">
    <w:name w:val="fontstyle61"/>
    <w:basedOn w:val="a0"/>
    <w:rsid w:val="006F052D"/>
    <w:rPr>
      <w:rFonts w:ascii="GoodPro-NarrMedium" w:hAnsi="GoodPro-NarrMedium" w:hint="default"/>
      <w:b w:val="0"/>
      <w:bCs w:val="0"/>
      <w:i w:val="0"/>
      <w:iCs w:val="0"/>
      <w:color w:val="324A6C"/>
      <w:sz w:val="18"/>
      <w:szCs w:val="18"/>
    </w:rPr>
  </w:style>
  <w:style w:type="character" w:customStyle="1" w:styleId="fontstyle71">
    <w:name w:val="fontstyle71"/>
    <w:basedOn w:val="a0"/>
    <w:rsid w:val="006F052D"/>
    <w:rPr>
      <w:rFonts w:ascii="GoodPro-NarrBold" w:hAnsi="GoodPro-NarrBold" w:hint="default"/>
      <w:b/>
      <w:bCs/>
      <w:i w:val="0"/>
      <w:iCs w:val="0"/>
      <w:color w:val="324A6C"/>
      <w:sz w:val="28"/>
      <w:szCs w:val="28"/>
    </w:rPr>
  </w:style>
  <w:style w:type="character" w:customStyle="1" w:styleId="fontstyle81">
    <w:name w:val="fontstyle81"/>
    <w:basedOn w:val="a0"/>
    <w:rsid w:val="006F052D"/>
    <w:rPr>
      <w:rFonts w:ascii="PTSerif-Italic" w:hAnsi="PTSerif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11">
    <w:name w:val="fontstyle11"/>
    <w:basedOn w:val="a0"/>
    <w:rsid w:val="006F052D"/>
    <w:rPr>
      <w:rFonts w:ascii="Baltica-Regular" w:hAnsi="Baltica-Regular" w:hint="default"/>
      <w:b w:val="0"/>
      <w:bCs w:val="0"/>
      <w:i w:val="0"/>
      <w:iCs w:val="0"/>
      <w:color w:val="000000"/>
      <w:sz w:val="22"/>
      <w:szCs w:val="22"/>
    </w:rPr>
  </w:style>
  <w:style w:type="paragraph" w:styleId="ae">
    <w:name w:val="Normal (Web)"/>
    <w:basedOn w:val="a"/>
    <w:link w:val="af"/>
    <w:uiPriority w:val="99"/>
    <w:unhideWhenUsed/>
    <w:rsid w:val="006F052D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link w:val="ae"/>
    <w:uiPriority w:val="99"/>
    <w:locked/>
    <w:rsid w:val="006F0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6F052D"/>
    <w:rPr>
      <w:sz w:val="24"/>
    </w:rPr>
  </w:style>
  <w:style w:type="character" w:customStyle="1" w:styleId="af1">
    <w:name w:val="Основной текст Знак"/>
    <w:basedOn w:val="a0"/>
    <w:link w:val="af0"/>
    <w:uiPriority w:val="99"/>
    <w:rsid w:val="006F05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Strong"/>
    <w:basedOn w:val="a0"/>
    <w:uiPriority w:val="22"/>
    <w:qFormat/>
    <w:rsid w:val="006F052D"/>
    <w:rPr>
      <w:b/>
      <w:bCs/>
    </w:rPr>
  </w:style>
  <w:style w:type="paragraph" w:customStyle="1" w:styleId="s16">
    <w:name w:val="s_16"/>
    <w:basedOn w:val="a"/>
    <w:rsid w:val="006F052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F052D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6F052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F052D"/>
  </w:style>
  <w:style w:type="paragraph" w:customStyle="1" w:styleId="ConsPlusNonformat">
    <w:name w:val="ConsPlusNonformat"/>
    <w:rsid w:val="00C44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63C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Цветовое выделение"/>
    <w:uiPriority w:val="99"/>
    <w:rsid w:val="00463CB1"/>
    <w:rPr>
      <w:b/>
      <w:bCs/>
      <w:color w:val="26282F"/>
    </w:rPr>
  </w:style>
  <w:style w:type="paragraph" w:styleId="af5">
    <w:name w:val="No Spacing"/>
    <w:uiPriority w:val="1"/>
    <w:qFormat/>
    <w:rsid w:val="00463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3892-36C3-41CB-89D7-25F57082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2022-04-15T07:26:00Z</cp:lastPrinted>
  <dcterms:created xsi:type="dcterms:W3CDTF">2020-09-17T03:59:00Z</dcterms:created>
  <dcterms:modified xsi:type="dcterms:W3CDTF">2022-04-15T07:27:00Z</dcterms:modified>
</cp:coreProperties>
</file>